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EOS-300A</w:t>
            </w:r>
            <w:bookmarkStart w:id="0" w:name="_GoBack"/>
            <w:bookmarkEnd w:id="0"/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both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8---63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64---71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128---133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134---189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190--195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196--250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Strobe-----&gt;SlowStrobe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Puslation Fast Close---&gt;Fast Puslation Fast Close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Random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11---20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21---30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31---40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41---50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51---60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61---70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71---80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81---90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91---100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101---110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111--199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120---250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Color2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Color4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Color6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 Loop(Color1&lt;---&gt;Color10)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ZOOM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Rotation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CW Rotation Fast----&gt;Slow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Rotation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129---170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172---211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Speed(1/ 3 maxspeed)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Medium Speed</w:t>
            </w:r>
            <w:r>
              <w:rPr>
                <w:rFonts w:hint="eastAsia"/>
                <w:vertAlign w:val="baseline"/>
                <w:lang w:val="en-US" w:eastAsia="zh-CN"/>
              </w:rPr>
              <w:t>(2/ 3 maxspeed)</w:t>
            </w: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131---155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Reset ALL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335B3"/>
    <w:rsid w:val="6823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2021-10-06T07:52:00Z</dcterms:created>
  <dc:creator>WPS_1536330728</dc:creator>
  <cp:lastModifiedBy>WPS_1536330728</cp:lastModifiedBy>
  <dcterms:modified xsi:type="dcterms:W3CDTF">2021-10-06T07:52:59Z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222F804D4900449F9F19F529354BD44C</vt:lpwstr>
  </property>
</Properties>
</file>